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3A" w:rsidRDefault="00360F6F">
      <w:pPr>
        <w:rPr>
          <w:sz w:val="36"/>
          <w:szCs w:val="36"/>
        </w:rPr>
      </w:pPr>
      <w:r>
        <w:rPr>
          <w:sz w:val="36"/>
          <w:szCs w:val="36"/>
        </w:rPr>
        <w:t>4.2.2021</w:t>
      </w:r>
    </w:p>
    <w:p w:rsidR="00360F6F" w:rsidRDefault="00360F6F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Zlaté Moravce s okolím</w:t>
      </w:r>
    </w:p>
    <w:p w:rsidR="00360F6F" w:rsidRDefault="00360F6F" w:rsidP="00360F6F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sever </w:t>
      </w:r>
      <w:proofErr w:type="spellStart"/>
      <w:r>
        <w:rPr>
          <w:sz w:val="36"/>
          <w:szCs w:val="36"/>
        </w:rPr>
        <w:t>Podun</w:t>
      </w:r>
      <w:proofErr w:type="spellEnd"/>
      <w:r>
        <w:rPr>
          <w:sz w:val="36"/>
          <w:szCs w:val="36"/>
        </w:rPr>
        <w:t xml:space="preserve">. </w:t>
      </w:r>
      <w:r w:rsidR="00170A04">
        <w:rPr>
          <w:sz w:val="36"/>
          <w:szCs w:val="36"/>
        </w:rPr>
        <w:t>nížiny</w:t>
      </w:r>
    </w:p>
    <w:p w:rsidR="00360F6F" w:rsidRDefault="00360F6F" w:rsidP="00360F6F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pohoria</w:t>
      </w:r>
      <w:r w:rsidR="00170A04">
        <w:rPr>
          <w:sz w:val="36"/>
          <w:szCs w:val="36"/>
        </w:rPr>
        <w:t>:</w:t>
      </w:r>
      <w:r>
        <w:rPr>
          <w:sz w:val="36"/>
          <w:szCs w:val="36"/>
        </w:rPr>
        <w:t xml:space="preserve"> Tribeč, Pohronský Inovec</w:t>
      </w:r>
    </w:p>
    <w:p w:rsidR="00360F6F" w:rsidRDefault="00360F6F" w:rsidP="00360F6F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mestá Topoľčianky- kaštieľ, žrebčín</w:t>
      </w:r>
    </w:p>
    <w:p w:rsidR="00360F6F" w:rsidRDefault="00360F6F" w:rsidP="00360F6F">
      <w:pPr>
        <w:ind w:left="1416"/>
        <w:rPr>
          <w:sz w:val="36"/>
          <w:szCs w:val="36"/>
        </w:rPr>
      </w:pPr>
      <w:r>
        <w:rPr>
          <w:sz w:val="36"/>
          <w:szCs w:val="36"/>
        </w:rPr>
        <w:t>Tesárske Mlyňany- arborétum</w:t>
      </w:r>
    </w:p>
    <w:p w:rsidR="00170A04" w:rsidRDefault="00170A04" w:rsidP="00360F6F">
      <w:pPr>
        <w:ind w:left="1416"/>
        <w:rPr>
          <w:sz w:val="36"/>
          <w:szCs w:val="36"/>
        </w:rPr>
      </w:pPr>
      <w:r>
        <w:rPr>
          <w:sz w:val="36"/>
          <w:szCs w:val="36"/>
        </w:rPr>
        <w:t>Vráble,</w:t>
      </w:r>
    </w:p>
    <w:p w:rsidR="00170A04" w:rsidRPr="00360F6F" w:rsidRDefault="00170A04" w:rsidP="00360F6F">
      <w:pPr>
        <w:ind w:left="1416"/>
        <w:rPr>
          <w:sz w:val="36"/>
          <w:szCs w:val="36"/>
        </w:rPr>
      </w:pPr>
      <w:r>
        <w:rPr>
          <w:sz w:val="36"/>
          <w:szCs w:val="36"/>
        </w:rPr>
        <w:t>Pohorie Tribeč- chov zubrov</w:t>
      </w:r>
      <w:bookmarkStart w:id="0" w:name="_GoBack"/>
      <w:bookmarkEnd w:id="0"/>
    </w:p>
    <w:sectPr w:rsidR="00170A04" w:rsidRPr="00360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F2ED7"/>
    <w:multiLevelType w:val="hybridMultilevel"/>
    <w:tmpl w:val="67B047E0"/>
    <w:lvl w:ilvl="0" w:tplc="086C5A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B9"/>
    <w:rsid w:val="00170A04"/>
    <w:rsid w:val="00360F6F"/>
    <w:rsid w:val="00385B2C"/>
    <w:rsid w:val="005C68B9"/>
    <w:rsid w:val="0071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748EF-EA7D-4A19-8F04-F1FF8BDB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0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Čornejová</dc:creator>
  <cp:keywords/>
  <dc:description/>
  <cp:lastModifiedBy>Katarína Čornejová</cp:lastModifiedBy>
  <cp:revision>3</cp:revision>
  <dcterms:created xsi:type="dcterms:W3CDTF">2021-02-04T09:26:00Z</dcterms:created>
  <dcterms:modified xsi:type="dcterms:W3CDTF">2021-02-04T10:11:00Z</dcterms:modified>
</cp:coreProperties>
</file>